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AD5E4" w14:textId="77777777" w:rsidR="009060AD" w:rsidRDefault="00715E7E">
      <w:pPr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FD0CEEA" wp14:editId="089EEAE3">
            <wp:simplePos x="0" y="0"/>
            <wp:positionH relativeFrom="column">
              <wp:posOffset>-880923</wp:posOffset>
            </wp:positionH>
            <wp:positionV relativeFrom="page">
              <wp:posOffset>-414020</wp:posOffset>
            </wp:positionV>
            <wp:extent cx="3240405" cy="3347085"/>
            <wp:effectExtent l="0" t="0" r="0" b="5715"/>
            <wp:wrapNone/>
            <wp:docPr id="2" name="Picture 2" descr="A black and white polka dot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black and white polka dot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334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C6D76" w14:textId="77777777" w:rsidR="00715E7E" w:rsidRDefault="00715E7E" w:rsidP="00715E7E">
      <w:pPr>
        <w:pStyle w:val="BodyText"/>
        <w:spacing w:before="1"/>
        <w:ind w:left="142"/>
        <w:rPr>
          <w:rFonts w:ascii="Calibri"/>
          <w:b/>
          <w:sz w:val="28"/>
        </w:rPr>
      </w:pPr>
    </w:p>
    <w:p w14:paraId="1690156C" w14:textId="77777777" w:rsidR="00B86589" w:rsidRDefault="00715E7E" w:rsidP="00715E7E">
      <w:pPr>
        <w:pStyle w:val="BodyText"/>
        <w:spacing w:before="1"/>
        <w:ind w:left="142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 xml:space="preserve"> </w:t>
      </w:r>
    </w:p>
    <w:p w14:paraId="3240D0EB" w14:textId="77777777" w:rsidR="00AB2F0C" w:rsidRDefault="00715E7E" w:rsidP="00AB2F0C">
      <w:pPr>
        <w:pStyle w:val="BodyText"/>
        <w:spacing w:before="124"/>
        <w:ind w:left="520" w:right="141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A5ADF4" wp14:editId="160F38EB">
                <wp:simplePos x="0" y="0"/>
                <wp:positionH relativeFrom="margin">
                  <wp:align>center</wp:align>
                </wp:positionH>
                <wp:positionV relativeFrom="paragraph">
                  <wp:posOffset>3120365</wp:posOffset>
                </wp:positionV>
                <wp:extent cx="3700780" cy="1828800"/>
                <wp:effectExtent l="0" t="0" r="0" b="762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078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95D4CB" w14:textId="32FF0708" w:rsidR="00715E7E" w:rsidRPr="00176F10" w:rsidRDefault="00AB2F0C" w:rsidP="00715E7E">
                            <w:pPr>
                              <w:pStyle w:val="BodyText"/>
                              <w:spacing w:before="1"/>
                              <w:ind w:left="142"/>
                              <w:jc w:val="center"/>
                              <w:rPr>
                                <w:rFonts w:ascii="Arial" w:hAnsi="Arial"/>
                                <w:sz w:val="8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44C5A"/>
                                <w:sz w:val="80"/>
                              </w:rPr>
                              <w:t>CARPOOLING GUIDANCE</w:t>
                            </w:r>
                          </w:p>
                          <w:p w14:paraId="2E113CC6" w14:textId="3E8037B2" w:rsidR="00715E7E" w:rsidRDefault="00AB2F0C" w:rsidP="00715E7E">
                            <w:pPr>
                              <w:spacing w:before="314"/>
                              <w:ind w:left="142"/>
                              <w:jc w:val="center"/>
                              <w:rPr>
                                <w:b/>
                                <w:sz w:val="60"/>
                              </w:rPr>
                            </w:pPr>
                            <w:r>
                              <w:rPr>
                                <w:b/>
                                <w:color w:val="6BA3B7"/>
                                <w:sz w:val="60"/>
                              </w:rPr>
                              <w:t>For all legacy Cenovus &amp; Husky sites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A5ADF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245.7pt;width:291.4pt;height:2in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v4LQIAAFIEAAAOAAAAZHJzL2Uyb0RvYy54bWysVF1v2jAUfZ+0/2D5fSRQSikiVKwV0yTU&#10;VoKpz8ZxSKT4Y7YhYb9+x06gqNvTtBfn+n7fc64zf2hlTY7CukqrjA4HKSVCcZ1Xap/RH9vVlykl&#10;zjOVs1orkdGTcPRh8fnTvDEzMdKlrnNhCZIoN2tMRkvvzSxJHC+FZG6gjVAwFtpK5nG1+yS3rEF2&#10;WSejNJ0kjba5sZoL56B96ox0EfMXheD+pSic8KTOKHrz8bTx3IUzWczZbG+ZKSvet8H+oQvJKoWi&#10;l1RPzDNysNUfqWTFrXa68AOuZaKLouIizoBphumHaTYlMyLOAnCcucDk/l9a/nx8taTKMzqhRDEJ&#10;irai9eSrbskkoNMYN4PTxsDNt1CD5bPeQRmGbgsrwxfjENiB8+mCbUjGoby5S9O7KUwctuF0NJ2m&#10;Ef3kPdxY578JLUkQMmpBXsSUHdfOoxW4nl1CNaVXVV1HAmtFGkxwc5vGgIsFEbVCYBiiazZIvt21&#10;/WQ7nZ8wmNXdYjjDVxWKr5nzr8xiE9Awttu/4ChqjSK6lygptf31N33wB0GwUtJgszLqfh6YFZTU&#10;3xWoux+Ox2EV42V8ezfCxV5bdtcWdZCPGss7xDsyPIrB39dnsbBavuERLENVmJjiqJ1RfxYffbfv&#10;eERcLJfRCctnmF+rjeEhdYAzQLtt35g1Pf4e1D3r8w6y2QcaOt8Q6czy4EFG5CgA3KHa447FjdT1&#10;jyy8jOt79Hr/FSx+AwAA//8DAFBLAwQUAAYACAAAACEABKIIZtwAAAAIAQAADwAAAGRycy9kb3du&#10;cmV2LnhtbEyP3U6DQBCF7018h82YeGPsAkHbUobGNOG6Ke0DbGEE7P4Qdin49o5Xejk5k3O+L98v&#10;Ros7jb53FiFeRSDI1q7pbYtwOZevGxA+KNso7SwhfJOHffH4kKuscbM90b0KreAS6zOF0IUwZFL6&#10;uiOj/MoNZDn7dKNRgc+xlc2oZi43WiZR9C6N6i0vdGqgQ0f1rZoMgkvmF32q4vJwnL/K6DjRufKE&#10;+Py0fOxABFrC3zP84jM6FMx0dZNtvNAILBIQ0m2cguD4bZOwyRVhvd6mIItc/hcofgAAAP//AwBQ&#10;SwECLQAUAAYACAAAACEAtoM4kv4AAADhAQAAEwAAAAAAAAAAAAAAAAAAAAAAW0NvbnRlbnRfVHlw&#10;ZXNdLnhtbFBLAQItABQABgAIAAAAIQA4/SH/1gAAAJQBAAALAAAAAAAAAAAAAAAAAC8BAABfcmVs&#10;cy8ucmVsc1BLAQItABQABgAIAAAAIQDi0Gv4LQIAAFIEAAAOAAAAAAAAAAAAAAAAAC4CAABkcnMv&#10;ZTJvRG9jLnhtbFBLAQItABQABgAIAAAAIQAEoghm3AAAAAgBAAAPAAAAAAAAAAAAAAAAAIcEAABk&#10;cnMvZG93bnJldi54bWxQSwUGAAAAAAQABADzAAAAkAUAAAAA&#10;" filled="f" stroked="f" strokeweight=".5pt">
                <v:textbox style="mso-fit-shape-to-text:t">
                  <w:txbxContent>
                    <w:p w14:paraId="2B95D4CB" w14:textId="32FF0708" w:rsidR="00715E7E" w:rsidRPr="00176F10" w:rsidRDefault="00AB2F0C" w:rsidP="00715E7E">
                      <w:pPr>
                        <w:pStyle w:val="BodyText"/>
                        <w:spacing w:before="1"/>
                        <w:ind w:left="142"/>
                        <w:jc w:val="center"/>
                        <w:rPr>
                          <w:rFonts w:ascii="Arial" w:hAnsi="Arial"/>
                          <w:sz w:val="88"/>
                        </w:rPr>
                      </w:pPr>
                      <w:r>
                        <w:rPr>
                          <w:rFonts w:ascii="Calibri"/>
                          <w:b/>
                          <w:color w:val="244C5A"/>
                          <w:sz w:val="80"/>
                        </w:rPr>
                        <w:t>CARPOOLING GUIDANCE</w:t>
                      </w:r>
                    </w:p>
                    <w:p w14:paraId="2E113CC6" w14:textId="3E8037B2" w:rsidR="00715E7E" w:rsidRDefault="00AB2F0C" w:rsidP="00715E7E">
                      <w:pPr>
                        <w:spacing w:before="314"/>
                        <w:ind w:left="142"/>
                        <w:jc w:val="center"/>
                        <w:rPr>
                          <w:b/>
                          <w:sz w:val="60"/>
                        </w:rPr>
                      </w:pPr>
                      <w:r>
                        <w:rPr>
                          <w:b/>
                          <w:color w:val="6BA3B7"/>
                          <w:sz w:val="60"/>
                        </w:rPr>
                        <w:t>For all legacy Cenovus &amp; Husky sites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6589">
        <w:br w:type="column"/>
      </w:r>
    </w:p>
    <w:p w14:paraId="380F2B5D" w14:textId="00756218" w:rsidR="00AB2F0C" w:rsidRPr="00AB2F0C" w:rsidRDefault="00AB2F0C" w:rsidP="00AB2F0C">
      <w:pPr>
        <w:pStyle w:val="BodyText"/>
        <w:spacing w:before="124"/>
        <w:ind w:left="520" w:right="1413"/>
        <w:jc w:val="both"/>
        <w:rPr>
          <w:rFonts w:asciiTheme="minorHAnsi" w:hAnsiTheme="minorHAnsi" w:cstheme="minorHAnsi"/>
          <w:b/>
          <w:bCs/>
        </w:rPr>
      </w:pPr>
      <w:r w:rsidRPr="00AB2F0C">
        <w:rPr>
          <w:rFonts w:asciiTheme="minorHAnsi" w:hAnsiTheme="minorHAnsi" w:cstheme="minorHAnsi"/>
          <w:b/>
          <w:bCs/>
        </w:rPr>
        <w:t>Updated May 31, 2021</w:t>
      </w:r>
    </w:p>
    <w:p w14:paraId="14A19006" w14:textId="11B3C166" w:rsidR="00AB2F0C" w:rsidRPr="00AB2F0C" w:rsidRDefault="00AB2F0C" w:rsidP="00AB2F0C">
      <w:pPr>
        <w:pStyle w:val="BodyText"/>
        <w:spacing w:before="124"/>
        <w:ind w:left="520" w:right="1413"/>
        <w:jc w:val="both"/>
        <w:rPr>
          <w:rFonts w:asciiTheme="minorHAnsi" w:hAnsiTheme="minorHAnsi" w:cstheme="minorHAnsi"/>
        </w:rPr>
      </w:pPr>
      <w:r w:rsidRPr="00AB2F0C">
        <w:rPr>
          <w:rFonts w:asciiTheme="minorHAnsi" w:hAnsiTheme="minorHAnsi" w:cstheme="minorHAnsi"/>
        </w:rPr>
        <w:t>Cenovus recommends against carpooling or riding in vehicles with any individuals who are not members of the same household or work crew, to help prevent the spread of COVID-19.</w:t>
      </w:r>
    </w:p>
    <w:p w14:paraId="151EEE01" w14:textId="77777777" w:rsidR="00AB2F0C" w:rsidRPr="00AB2F0C" w:rsidRDefault="00AB2F0C" w:rsidP="00AB2F0C">
      <w:pPr>
        <w:pStyle w:val="BodyText"/>
        <w:spacing w:before="124"/>
        <w:ind w:left="520" w:right="1413"/>
        <w:jc w:val="both"/>
        <w:rPr>
          <w:rFonts w:asciiTheme="minorHAnsi" w:hAnsiTheme="minorHAnsi" w:cstheme="minorHAnsi"/>
        </w:rPr>
      </w:pPr>
      <w:r w:rsidRPr="00AB2F0C">
        <w:rPr>
          <w:rFonts w:asciiTheme="minorHAnsi" w:hAnsiTheme="minorHAnsi" w:cstheme="minorHAnsi"/>
        </w:rPr>
        <w:t>In the event of a presumptive or confirmed COVID-19 case of one carpool passenger, all personnel in the vehicle may be considered a close contact and may be required to self-isolate and undergo testing.</w:t>
      </w:r>
    </w:p>
    <w:p w14:paraId="5E9D5C33" w14:textId="77777777" w:rsidR="00AB2F0C" w:rsidRPr="00AB2F0C" w:rsidRDefault="00AB2F0C" w:rsidP="00AB2F0C">
      <w:pPr>
        <w:pStyle w:val="BodyText"/>
        <w:spacing w:before="124"/>
        <w:ind w:left="520" w:right="1413"/>
        <w:jc w:val="both"/>
        <w:rPr>
          <w:rFonts w:asciiTheme="minorHAnsi" w:hAnsiTheme="minorHAnsi" w:cstheme="minorHAnsi"/>
        </w:rPr>
      </w:pPr>
      <w:r w:rsidRPr="00AB2F0C">
        <w:rPr>
          <w:rFonts w:asciiTheme="minorHAnsi" w:hAnsiTheme="minorHAnsi" w:cstheme="minorHAnsi"/>
        </w:rPr>
        <w:t>If carpooling is necessary, take steps to keep all occupants safe.</w:t>
      </w:r>
    </w:p>
    <w:p w14:paraId="55E70770" w14:textId="77777777" w:rsidR="00AB2F0C" w:rsidRPr="00AB2F0C" w:rsidRDefault="00AB2F0C" w:rsidP="00AB2F0C">
      <w:pPr>
        <w:pStyle w:val="BodyText"/>
        <w:numPr>
          <w:ilvl w:val="0"/>
          <w:numId w:val="7"/>
        </w:numPr>
        <w:spacing w:before="124"/>
        <w:ind w:right="1413"/>
        <w:jc w:val="both"/>
        <w:rPr>
          <w:rFonts w:asciiTheme="minorHAnsi" w:hAnsiTheme="minorHAnsi" w:cstheme="minorHAnsi"/>
        </w:rPr>
      </w:pPr>
      <w:r w:rsidRPr="00AB2F0C">
        <w:rPr>
          <w:rFonts w:asciiTheme="minorHAnsi" w:hAnsiTheme="minorHAnsi" w:cstheme="minorHAnsi"/>
        </w:rPr>
        <w:t>Ensure passengers are from the same work crew.</w:t>
      </w:r>
    </w:p>
    <w:p w14:paraId="1B1537A5" w14:textId="77777777" w:rsidR="00AB2F0C" w:rsidRPr="00AB2F0C" w:rsidRDefault="00AB2F0C" w:rsidP="00AB2F0C">
      <w:pPr>
        <w:pStyle w:val="BodyText"/>
        <w:numPr>
          <w:ilvl w:val="0"/>
          <w:numId w:val="7"/>
        </w:numPr>
        <w:spacing w:before="124"/>
        <w:ind w:right="1413"/>
        <w:jc w:val="both"/>
        <w:rPr>
          <w:rFonts w:asciiTheme="minorHAnsi" w:hAnsiTheme="minorHAnsi" w:cstheme="minorHAnsi"/>
        </w:rPr>
      </w:pPr>
      <w:r w:rsidRPr="00AB2F0C">
        <w:rPr>
          <w:rFonts w:asciiTheme="minorHAnsi" w:hAnsiTheme="minorHAnsi" w:cstheme="minorHAnsi"/>
        </w:rPr>
        <w:t>Limit the number of people in the vehicle where possible, to allow for physical distancing.</w:t>
      </w:r>
    </w:p>
    <w:p w14:paraId="18047442" w14:textId="77777777" w:rsidR="00AB2F0C" w:rsidRPr="00AB2F0C" w:rsidRDefault="00AB2F0C" w:rsidP="00AB2F0C">
      <w:pPr>
        <w:pStyle w:val="BodyText"/>
        <w:numPr>
          <w:ilvl w:val="0"/>
          <w:numId w:val="7"/>
        </w:numPr>
        <w:spacing w:before="124"/>
        <w:ind w:right="1413"/>
        <w:jc w:val="both"/>
        <w:rPr>
          <w:rFonts w:asciiTheme="minorHAnsi" w:hAnsiTheme="minorHAnsi" w:cstheme="minorHAnsi"/>
        </w:rPr>
      </w:pPr>
      <w:r w:rsidRPr="00AB2F0C">
        <w:rPr>
          <w:rFonts w:asciiTheme="minorHAnsi" w:hAnsiTheme="minorHAnsi" w:cstheme="minorHAnsi"/>
        </w:rPr>
        <w:t>Ensure all occupants wear single-use procedural masks and wash their hands or use.</w:t>
      </w:r>
    </w:p>
    <w:p w14:paraId="7DECCE1B" w14:textId="77777777" w:rsidR="00AB2F0C" w:rsidRPr="00AB2F0C" w:rsidRDefault="00AB2F0C" w:rsidP="00AB2F0C">
      <w:pPr>
        <w:pStyle w:val="BodyText"/>
        <w:numPr>
          <w:ilvl w:val="0"/>
          <w:numId w:val="7"/>
        </w:numPr>
        <w:spacing w:before="124"/>
        <w:ind w:right="1413"/>
        <w:jc w:val="both"/>
        <w:rPr>
          <w:rFonts w:asciiTheme="minorHAnsi" w:hAnsiTheme="minorHAnsi" w:cstheme="minorHAnsi"/>
        </w:rPr>
      </w:pPr>
      <w:r w:rsidRPr="00AB2F0C">
        <w:rPr>
          <w:rFonts w:asciiTheme="minorHAnsi" w:hAnsiTheme="minorHAnsi" w:cstheme="minorHAnsi"/>
        </w:rPr>
        <w:t>Use hand sanitizer before entering the vehicle.</w:t>
      </w:r>
    </w:p>
    <w:p w14:paraId="00ABE29D" w14:textId="77777777" w:rsidR="00AB2F0C" w:rsidRPr="00AB2F0C" w:rsidRDefault="00AB2F0C" w:rsidP="00AB2F0C">
      <w:pPr>
        <w:pStyle w:val="BodyText"/>
        <w:numPr>
          <w:ilvl w:val="0"/>
          <w:numId w:val="7"/>
        </w:numPr>
        <w:spacing w:before="124"/>
        <w:ind w:right="1413"/>
        <w:jc w:val="both"/>
        <w:rPr>
          <w:rFonts w:asciiTheme="minorHAnsi" w:hAnsiTheme="minorHAnsi" w:cstheme="minorHAnsi"/>
        </w:rPr>
      </w:pPr>
      <w:r w:rsidRPr="00AB2F0C">
        <w:rPr>
          <w:rFonts w:asciiTheme="minorHAnsi" w:hAnsiTheme="minorHAnsi" w:cstheme="minorHAnsi"/>
        </w:rPr>
        <w:t>Clean and disinfect commonly touched surfaces after each trip, including door handles, seatbelt buckles and arm rests.</w:t>
      </w:r>
    </w:p>
    <w:p w14:paraId="5D215DCD" w14:textId="77777777" w:rsidR="00AB2F0C" w:rsidRPr="00AB2F0C" w:rsidRDefault="00AB2F0C" w:rsidP="00AB2F0C">
      <w:pPr>
        <w:pStyle w:val="BodyText"/>
        <w:numPr>
          <w:ilvl w:val="0"/>
          <w:numId w:val="7"/>
        </w:numPr>
        <w:spacing w:before="124"/>
        <w:ind w:right="1413"/>
        <w:jc w:val="both"/>
        <w:rPr>
          <w:rFonts w:asciiTheme="minorHAnsi" w:hAnsiTheme="minorHAnsi" w:cstheme="minorHAnsi"/>
        </w:rPr>
      </w:pPr>
      <w:r w:rsidRPr="00AB2F0C">
        <w:rPr>
          <w:rFonts w:asciiTheme="minorHAnsi" w:hAnsiTheme="minorHAnsi" w:cstheme="minorHAnsi"/>
        </w:rPr>
        <w:t>Open windows when possible, as the air flow can help mitigate the spread of the virus.</w:t>
      </w:r>
    </w:p>
    <w:p w14:paraId="64186739" w14:textId="77777777" w:rsidR="00AB2F0C" w:rsidRPr="00AB2F0C" w:rsidRDefault="00AB2F0C" w:rsidP="00AB2F0C">
      <w:pPr>
        <w:pStyle w:val="BodyText"/>
        <w:spacing w:before="124"/>
        <w:ind w:left="520" w:right="1413"/>
        <w:jc w:val="both"/>
        <w:rPr>
          <w:rFonts w:asciiTheme="minorHAnsi" w:hAnsiTheme="minorHAnsi" w:cstheme="minorHAnsi"/>
        </w:rPr>
      </w:pPr>
      <w:r w:rsidRPr="00AB2F0C">
        <w:rPr>
          <w:rFonts w:asciiTheme="minorHAnsi" w:hAnsiTheme="minorHAnsi" w:cstheme="minorHAnsi"/>
        </w:rPr>
        <w:t>For light passenger vehicles (e.g. transport vans), in addition to the above practices, you should take extra measures to reduce the spread of COVID-19:</w:t>
      </w:r>
    </w:p>
    <w:p w14:paraId="173CF4A3" w14:textId="77777777" w:rsidR="00AB2F0C" w:rsidRPr="00AB2F0C" w:rsidRDefault="00AB2F0C" w:rsidP="00AB2F0C">
      <w:pPr>
        <w:pStyle w:val="BodyText"/>
        <w:numPr>
          <w:ilvl w:val="0"/>
          <w:numId w:val="8"/>
        </w:numPr>
        <w:spacing w:before="124"/>
        <w:ind w:right="1413"/>
        <w:jc w:val="both"/>
        <w:rPr>
          <w:rFonts w:asciiTheme="minorHAnsi" w:hAnsiTheme="minorHAnsi" w:cstheme="minorHAnsi"/>
        </w:rPr>
      </w:pPr>
      <w:r w:rsidRPr="00AB2F0C">
        <w:rPr>
          <w:rFonts w:asciiTheme="minorHAnsi" w:hAnsiTheme="minorHAnsi" w:cstheme="minorHAnsi"/>
        </w:rPr>
        <w:t>Install a physical barrier, such as a clear acrylic sheet, to separate the driver from passengers.</w:t>
      </w:r>
    </w:p>
    <w:p w14:paraId="1881DF85" w14:textId="77777777" w:rsidR="00AB2F0C" w:rsidRPr="00AB2F0C" w:rsidRDefault="00AB2F0C" w:rsidP="00AB2F0C">
      <w:pPr>
        <w:pStyle w:val="BodyText"/>
        <w:numPr>
          <w:ilvl w:val="0"/>
          <w:numId w:val="8"/>
        </w:numPr>
        <w:spacing w:before="124"/>
        <w:ind w:right="1413"/>
        <w:jc w:val="both"/>
        <w:rPr>
          <w:rFonts w:asciiTheme="minorHAnsi" w:hAnsiTheme="minorHAnsi" w:cstheme="minorHAnsi"/>
        </w:rPr>
      </w:pPr>
      <w:r w:rsidRPr="00AB2F0C">
        <w:rPr>
          <w:rFonts w:asciiTheme="minorHAnsi" w:hAnsiTheme="minorHAnsi" w:cstheme="minorHAnsi"/>
        </w:rPr>
        <w:t>Reduce the vehicle occupancy and change seating arrangements to allow for physical distancing.</w:t>
      </w:r>
    </w:p>
    <w:p w14:paraId="49689DAC" w14:textId="77777777" w:rsidR="00AB2F0C" w:rsidRPr="00AB2F0C" w:rsidRDefault="00AB2F0C" w:rsidP="00AB2F0C">
      <w:pPr>
        <w:pStyle w:val="BodyText"/>
        <w:numPr>
          <w:ilvl w:val="0"/>
          <w:numId w:val="8"/>
        </w:numPr>
        <w:spacing w:before="124"/>
        <w:ind w:right="1413"/>
        <w:jc w:val="both"/>
        <w:rPr>
          <w:rFonts w:asciiTheme="minorHAnsi" w:hAnsiTheme="minorHAnsi" w:cstheme="minorHAnsi"/>
        </w:rPr>
      </w:pPr>
      <w:r w:rsidRPr="00AB2F0C">
        <w:rPr>
          <w:rFonts w:asciiTheme="minorHAnsi" w:hAnsiTheme="minorHAnsi" w:cstheme="minorHAnsi"/>
        </w:rPr>
        <w:t>Have the same people use the same vehicle and occupy the same seats as much as possible.</w:t>
      </w:r>
    </w:p>
    <w:p w14:paraId="4D75BDB4" w14:textId="77777777" w:rsidR="00AB2F0C" w:rsidRPr="00AB2F0C" w:rsidRDefault="00AB2F0C" w:rsidP="00AB2F0C">
      <w:pPr>
        <w:pStyle w:val="BodyText"/>
        <w:spacing w:before="124"/>
        <w:ind w:left="520" w:right="1413"/>
        <w:jc w:val="both"/>
        <w:rPr>
          <w:rFonts w:asciiTheme="minorHAnsi" w:hAnsiTheme="minorHAnsi" w:cstheme="minorHAnsi"/>
        </w:rPr>
      </w:pPr>
      <w:r w:rsidRPr="00AB2F0C">
        <w:rPr>
          <w:rFonts w:asciiTheme="minorHAnsi" w:hAnsiTheme="minorHAnsi" w:cstheme="minorHAnsi"/>
        </w:rPr>
        <w:t>If a passenger becomes symptomatic and/or tests positive for COVID-19, the vehicle should undergo a full cleaning and disinfection before the next use.</w:t>
      </w:r>
    </w:p>
    <w:p w14:paraId="309283A3" w14:textId="38FB83A6" w:rsidR="00B86589" w:rsidRPr="00AB2F0C" w:rsidRDefault="00B86589" w:rsidP="00B86589">
      <w:pPr>
        <w:rPr>
          <w:rFonts w:asciiTheme="minorHAnsi" w:hAnsiTheme="minorHAnsi" w:cstheme="minorHAnsi"/>
          <w:b/>
        </w:rPr>
      </w:pPr>
    </w:p>
    <w:sectPr w:rsidR="00B86589" w:rsidRPr="00AB2F0C" w:rsidSect="00715E7E"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2240" w:h="15840"/>
      <w:pgMar w:top="864" w:right="979" w:bottom="864" w:left="97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4235E" w14:textId="77777777" w:rsidR="00AB2F0C" w:rsidRDefault="00AB2F0C" w:rsidP="005A2886">
      <w:r>
        <w:separator/>
      </w:r>
    </w:p>
  </w:endnote>
  <w:endnote w:type="continuationSeparator" w:id="0">
    <w:p w14:paraId="24CD42A8" w14:textId="77777777" w:rsidR="00AB2F0C" w:rsidRDefault="00AB2F0C" w:rsidP="005A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196962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242854" w14:textId="77777777" w:rsidR="005A2886" w:rsidRDefault="005A2886" w:rsidP="0048477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2BE194" w14:textId="77777777" w:rsidR="005A2886" w:rsidRDefault="005A2886" w:rsidP="005A28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484053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FCFC8F" w14:textId="79C9C5C6" w:rsidR="005A2886" w:rsidRDefault="005A2886" w:rsidP="005A2886">
        <w:pPr>
          <w:pStyle w:val="CenovusPageNumber"/>
          <w:rPr>
            <w:rStyle w:val="PageNumber"/>
          </w:rPr>
        </w:pPr>
        <w:r>
          <w:rPr>
            <w:b/>
          </w:rPr>
          <w:t>CENOVUS</w:t>
        </w:r>
        <w:r>
          <w:rPr>
            <w:b/>
            <w:spacing w:val="23"/>
          </w:rPr>
          <w:t xml:space="preserve"> </w:t>
        </w:r>
        <w:r>
          <w:rPr>
            <w:b/>
          </w:rPr>
          <w:t>ENERGY</w:t>
        </w:r>
        <w:r>
          <w:rPr>
            <w:b/>
            <w:spacing w:val="26"/>
          </w:rPr>
          <w:t xml:space="preserve"> </w:t>
        </w:r>
        <w:r w:rsidR="00AB2F0C">
          <w:t>CARPOOLING GUIDANCE</w:t>
        </w:r>
        <w:r>
          <w:rPr>
            <w:spacing w:val="34"/>
          </w:rPr>
          <w:t xml:space="preserve"> </w:t>
        </w:r>
        <w:r>
          <w:t>|</w:t>
        </w:r>
        <w:r>
          <w:rPr>
            <w:spacing w:val="28"/>
          </w:rPr>
          <w:t xml:space="preserve">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71EFBD" w14:textId="77777777" w:rsidR="005A2886" w:rsidRDefault="005A2886" w:rsidP="005A2886">
    <w:pPr>
      <w:pStyle w:val="CenovusPageNumb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808FE" w14:textId="77777777" w:rsidR="00715E7E" w:rsidRDefault="00715E7E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B4CCAAF" wp14:editId="3C0875A3">
          <wp:simplePos x="0" y="0"/>
          <wp:positionH relativeFrom="margin">
            <wp:align>right</wp:align>
          </wp:positionH>
          <wp:positionV relativeFrom="margin">
            <wp:align>bottom</wp:align>
          </wp:positionV>
          <wp:extent cx="2903460" cy="911580"/>
          <wp:effectExtent l="0" t="0" r="0" b="3175"/>
          <wp:wrapNone/>
          <wp:docPr id="7" name="Picture 7" descr="A white background with black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white background with black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3460" cy="911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F04DD" w14:textId="77777777" w:rsidR="00AB2F0C" w:rsidRDefault="00AB2F0C" w:rsidP="005A2886">
      <w:r>
        <w:separator/>
      </w:r>
    </w:p>
  </w:footnote>
  <w:footnote w:type="continuationSeparator" w:id="0">
    <w:p w14:paraId="553A4429" w14:textId="77777777" w:rsidR="00AB2F0C" w:rsidRDefault="00AB2F0C" w:rsidP="005A2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61402" w14:textId="3990535E" w:rsidR="00B86589" w:rsidRDefault="00B86589" w:rsidP="00B86589">
    <w:pPr>
      <w:pStyle w:val="CenovusHeading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4759CF" wp14:editId="584D5F45">
          <wp:simplePos x="0" y="0"/>
          <wp:positionH relativeFrom="margin">
            <wp:posOffset>4277995</wp:posOffset>
          </wp:positionH>
          <wp:positionV relativeFrom="page">
            <wp:posOffset>294310</wp:posOffset>
          </wp:positionV>
          <wp:extent cx="2251075" cy="706755"/>
          <wp:effectExtent l="0" t="0" r="0" b="0"/>
          <wp:wrapNone/>
          <wp:docPr id="4" name="Picture 4" descr="A white background with black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white background with black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107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2F0C">
      <w:t>Carpooling Guidance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77DB"/>
    <w:multiLevelType w:val="hybridMultilevel"/>
    <w:tmpl w:val="B6FC8E70"/>
    <w:lvl w:ilvl="0" w:tplc="EAB0E854">
      <w:numFmt w:val="bullet"/>
      <w:pStyle w:val="CenovusBullet3"/>
      <w:lvlText w:val="▪"/>
      <w:lvlJc w:val="left"/>
      <w:pPr>
        <w:ind w:left="480" w:hanging="361"/>
      </w:pPr>
      <w:rPr>
        <w:rFonts w:ascii="Calibri" w:eastAsia="Calibri" w:hAnsi="Calibri" w:cs="Calibri" w:hint="default"/>
        <w:color w:val="231F20"/>
        <w:w w:val="69"/>
        <w:sz w:val="19"/>
        <w:szCs w:val="19"/>
      </w:rPr>
    </w:lvl>
    <w:lvl w:ilvl="1" w:tplc="D212AFA4">
      <w:numFmt w:val="bullet"/>
      <w:lvlText w:val="•"/>
      <w:lvlJc w:val="left"/>
      <w:pPr>
        <w:ind w:left="1462" w:hanging="361"/>
      </w:pPr>
      <w:rPr>
        <w:rFonts w:hint="default"/>
      </w:rPr>
    </w:lvl>
    <w:lvl w:ilvl="2" w:tplc="98FEDAE2">
      <w:numFmt w:val="bullet"/>
      <w:lvlText w:val="•"/>
      <w:lvlJc w:val="left"/>
      <w:pPr>
        <w:ind w:left="2444" w:hanging="361"/>
      </w:pPr>
      <w:rPr>
        <w:rFonts w:hint="default"/>
      </w:rPr>
    </w:lvl>
    <w:lvl w:ilvl="3" w:tplc="D3F6307C">
      <w:numFmt w:val="bullet"/>
      <w:lvlText w:val="•"/>
      <w:lvlJc w:val="left"/>
      <w:pPr>
        <w:ind w:left="3426" w:hanging="361"/>
      </w:pPr>
      <w:rPr>
        <w:rFonts w:hint="default"/>
      </w:rPr>
    </w:lvl>
    <w:lvl w:ilvl="4" w:tplc="634A966A">
      <w:numFmt w:val="bullet"/>
      <w:lvlText w:val="•"/>
      <w:lvlJc w:val="left"/>
      <w:pPr>
        <w:ind w:left="4408" w:hanging="361"/>
      </w:pPr>
      <w:rPr>
        <w:rFonts w:hint="default"/>
      </w:rPr>
    </w:lvl>
    <w:lvl w:ilvl="5" w:tplc="075A4578">
      <w:numFmt w:val="bullet"/>
      <w:lvlText w:val="•"/>
      <w:lvlJc w:val="left"/>
      <w:pPr>
        <w:ind w:left="5390" w:hanging="361"/>
      </w:pPr>
      <w:rPr>
        <w:rFonts w:hint="default"/>
      </w:rPr>
    </w:lvl>
    <w:lvl w:ilvl="6" w:tplc="A0CE9A12">
      <w:numFmt w:val="bullet"/>
      <w:lvlText w:val="•"/>
      <w:lvlJc w:val="left"/>
      <w:pPr>
        <w:ind w:left="6372" w:hanging="361"/>
      </w:pPr>
      <w:rPr>
        <w:rFonts w:hint="default"/>
      </w:rPr>
    </w:lvl>
    <w:lvl w:ilvl="7" w:tplc="43FC88EE">
      <w:numFmt w:val="bullet"/>
      <w:lvlText w:val="•"/>
      <w:lvlJc w:val="left"/>
      <w:pPr>
        <w:ind w:left="7354" w:hanging="361"/>
      </w:pPr>
      <w:rPr>
        <w:rFonts w:hint="default"/>
      </w:rPr>
    </w:lvl>
    <w:lvl w:ilvl="8" w:tplc="A0DA3F2A">
      <w:numFmt w:val="bullet"/>
      <w:lvlText w:val="•"/>
      <w:lvlJc w:val="left"/>
      <w:pPr>
        <w:ind w:left="8336" w:hanging="361"/>
      </w:pPr>
      <w:rPr>
        <w:rFonts w:hint="default"/>
      </w:rPr>
    </w:lvl>
  </w:abstractNum>
  <w:abstractNum w:abstractNumId="1" w15:restartNumberingAfterBreak="0">
    <w:nsid w:val="072E1137"/>
    <w:multiLevelType w:val="hybridMultilevel"/>
    <w:tmpl w:val="34DC401E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" w15:restartNumberingAfterBreak="0">
    <w:nsid w:val="0EB203DB"/>
    <w:multiLevelType w:val="hybridMultilevel"/>
    <w:tmpl w:val="8586058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85C1C23"/>
    <w:multiLevelType w:val="hybridMultilevel"/>
    <w:tmpl w:val="3FE0FE20"/>
    <w:lvl w:ilvl="0" w:tplc="B600992A">
      <w:numFmt w:val="bullet"/>
      <w:lvlText w:val=""/>
      <w:lvlJc w:val="left"/>
      <w:pPr>
        <w:ind w:left="844" w:hanging="368"/>
      </w:pPr>
      <w:rPr>
        <w:rFonts w:ascii="Symbol" w:eastAsia="Symbol" w:hAnsi="Symbol" w:cs="Symbol" w:hint="default"/>
        <w:color w:val="1F1E1F"/>
        <w:w w:val="93"/>
        <w:sz w:val="20"/>
        <w:szCs w:val="20"/>
        <w:lang w:val="en-US" w:eastAsia="en-US" w:bidi="en-US"/>
      </w:rPr>
    </w:lvl>
    <w:lvl w:ilvl="1" w:tplc="7716146C">
      <w:numFmt w:val="bullet"/>
      <w:lvlText w:val="•"/>
      <w:lvlJc w:val="left"/>
      <w:pPr>
        <w:ind w:left="1518" w:hanging="368"/>
      </w:pPr>
      <w:rPr>
        <w:rFonts w:hint="default"/>
        <w:lang w:val="en-US" w:eastAsia="en-US" w:bidi="en-US"/>
      </w:rPr>
    </w:lvl>
    <w:lvl w:ilvl="2" w:tplc="BA9ED91A">
      <w:numFmt w:val="bullet"/>
      <w:lvlText w:val="•"/>
      <w:lvlJc w:val="left"/>
      <w:pPr>
        <w:ind w:left="2197" w:hanging="368"/>
      </w:pPr>
      <w:rPr>
        <w:rFonts w:hint="default"/>
        <w:lang w:val="en-US" w:eastAsia="en-US" w:bidi="en-US"/>
      </w:rPr>
    </w:lvl>
    <w:lvl w:ilvl="3" w:tplc="57C6A940">
      <w:numFmt w:val="bullet"/>
      <w:lvlText w:val="•"/>
      <w:lvlJc w:val="left"/>
      <w:pPr>
        <w:ind w:left="2876" w:hanging="368"/>
      </w:pPr>
      <w:rPr>
        <w:rFonts w:hint="default"/>
        <w:lang w:val="en-US" w:eastAsia="en-US" w:bidi="en-US"/>
      </w:rPr>
    </w:lvl>
    <w:lvl w:ilvl="4" w:tplc="6590BAE0">
      <w:numFmt w:val="bullet"/>
      <w:lvlText w:val="•"/>
      <w:lvlJc w:val="left"/>
      <w:pPr>
        <w:ind w:left="3555" w:hanging="368"/>
      </w:pPr>
      <w:rPr>
        <w:rFonts w:hint="default"/>
        <w:lang w:val="en-US" w:eastAsia="en-US" w:bidi="en-US"/>
      </w:rPr>
    </w:lvl>
    <w:lvl w:ilvl="5" w:tplc="C5B666D4">
      <w:numFmt w:val="bullet"/>
      <w:lvlText w:val="•"/>
      <w:lvlJc w:val="left"/>
      <w:pPr>
        <w:ind w:left="4234" w:hanging="368"/>
      </w:pPr>
      <w:rPr>
        <w:rFonts w:hint="default"/>
        <w:lang w:val="en-US" w:eastAsia="en-US" w:bidi="en-US"/>
      </w:rPr>
    </w:lvl>
    <w:lvl w:ilvl="6" w:tplc="32008884">
      <w:numFmt w:val="bullet"/>
      <w:lvlText w:val="•"/>
      <w:lvlJc w:val="left"/>
      <w:pPr>
        <w:ind w:left="4912" w:hanging="368"/>
      </w:pPr>
      <w:rPr>
        <w:rFonts w:hint="default"/>
        <w:lang w:val="en-US" w:eastAsia="en-US" w:bidi="en-US"/>
      </w:rPr>
    </w:lvl>
    <w:lvl w:ilvl="7" w:tplc="C1BC03DC">
      <w:numFmt w:val="bullet"/>
      <w:lvlText w:val="•"/>
      <w:lvlJc w:val="left"/>
      <w:pPr>
        <w:ind w:left="5591" w:hanging="368"/>
      </w:pPr>
      <w:rPr>
        <w:rFonts w:hint="default"/>
        <w:lang w:val="en-US" w:eastAsia="en-US" w:bidi="en-US"/>
      </w:rPr>
    </w:lvl>
    <w:lvl w:ilvl="8" w:tplc="67C69FEC">
      <w:numFmt w:val="bullet"/>
      <w:lvlText w:val="•"/>
      <w:lvlJc w:val="left"/>
      <w:pPr>
        <w:ind w:left="6270" w:hanging="368"/>
      </w:pPr>
      <w:rPr>
        <w:rFonts w:hint="default"/>
        <w:lang w:val="en-US" w:eastAsia="en-US" w:bidi="en-US"/>
      </w:rPr>
    </w:lvl>
  </w:abstractNum>
  <w:abstractNum w:abstractNumId="4" w15:restartNumberingAfterBreak="0">
    <w:nsid w:val="381128D3"/>
    <w:multiLevelType w:val="hybridMultilevel"/>
    <w:tmpl w:val="D8CA622E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5" w15:restartNumberingAfterBreak="0">
    <w:nsid w:val="49AD3A7B"/>
    <w:multiLevelType w:val="multilevel"/>
    <w:tmpl w:val="5BA67248"/>
    <w:lvl w:ilvl="0">
      <w:start w:val="1"/>
      <w:numFmt w:val="decimal"/>
      <w:lvlText w:val="%1"/>
      <w:lvlJc w:val="left"/>
      <w:pPr>
        <w:ind w:left="520" w:hanging="400"/>
      </w:pPr>
      <w:rPr>
        <w:rFonts w:hint="default"/>
      </w:rPr>
    </w:lvl>
    <w:lvl w:ilvl="1">
      <w:numFmt w:val="decimal"/>
      <w:pStyle w:val="CenovusNumberListSubhead"/>
      <w:lvlText w:val="%1.%2"/>
      <w:lvlJc w:val="left"/>
      <w:pPr>
        <w:ind w:left="520" w:hanging="400"/>
        <w:jc w:val="right"/>
      </w:pPr>
      <w:rPr>
        <w:rFonts w:hint="default"/>
        <w:b/>
        <w:bCs/>
        <w:w w:val="100"/>
      </w:rPr>
    </w:lvl>
    <w:lvl w:ilvl="2">
      <w:start w:val="1"/>
      <w:numFmt w:val="decimal"/>
      <w:pStyle w:val="CenovusNumberListText"/>
      <w:lvlText w:val="%1.%2.%3"/>
      <w:lvlJc w:val="left"/>
      <w:pPr>
        <w:ind w:left="1519" w:hanging="560"/>
      </w:pPr>
      <w:rPr>
        <w:rFonts w:ascii="Calibri" w:eastAsia="Calibri" w:hAnsi="Calibri" w:cs="Calibri" w:hint="default"/>
        <w:i/>
        <w:color w:val="231F20"/>
        <w:w w:val="100"/>
        <w:sz w:val="19"/>
        <w:szCs w:val="19"/>
      </w:rPr>
    </w:lvl>
    <w:lvl w:ilvl="3">
      <w:numFmt w:val="bullet"/>
      <w:lvlText w:val="•"/>
      <w:lvlJc w:val="left"/>
      <w:pPr>
        <w:ind w:left="3471" w:hanging="560"/>
      </w:pPr>
      <w:rPr>
        <w:rFonts w:hint="default"/>
      </w:rPr>
    </w:lvl>
    <w:lvl w:ilvl="4">
      <w:numFmt w:val="bullet"/>
      <w:lvlText w:val="•"/>
      <w:lvlJc w:val="left"/>
      <w:pPr>
        <w:ind w:left="4446" w:hanging="560"/>
      </w:pPr>
      <w:rPr>
        <w:rFonts w:hint="default"/>
      </w:rPr>
    </w:lvl>
    <w:lvl w:ilvl="5">
      <w:numFmt w:val="bullet"/>
      <w:lvlText w:val="•"/>
      <w:lvlJc w:val="left"/>
      <w:pPr>
        <w:ind w:left="5422" w:hanging="560"/>
      </w:pPr>
      <w:rPr>
        <w:rFonts w:hint="default"/>
      </w:rPr>
    </w:lvl>
    <w:lvl w:ilvl="6">
      <w:numFmt w:val="bullet"/>
      <w:lvlText w:val="•"/>
      <w:lvlJc w:val="left"/>
      <w:pPr>
        <w:ind w:left="6397" w:hanging="560"/>
      </w:pPr>
      <w:rPr>
        <w:rFonts w:hint="default"/>
      </w:rPr>
    </w:lvl>
    <w:lvl w:ilvl="7">
      <w:numFmt w:val="bullet"/>
      <w:lvlText w:val="•"/>
      <w:lvlJc w:val="left"/>
      <w:pPr>
        <w:ind w:left="7373" w:hanging="560"/>
      </w:pPr>
      <w:rPr>
        <w:rFonts w:hint="default"/>
      </w:rPr>
    </w:lvl>
    <w:lvl w:ilvl="8">
      <w:numFmt w:val="bullet"/>
      <w:lvlText w:val="•"/>
      <w:lvlJc w:val="left"/>
      <w:pPr>
        <w:ind w:left="8348" w:hanging="560"/>
      </w:pPr>
      <w:rPr>
        <w:rFonts w:hint="default"/>
      </w:rPr>
    </w:lvl>
  </w:abstractNum>
  <w:abstractNum w:abstractNumId="6" w15:restartNumberingAfterBreak="0">
    <w:nsid w:val="4A130AEB"/>
    <w:multiLevelType w:val="hybridMultilevel"/>
    <w:tmpl w:val="FC6C6F40"/>
    <w:lvl w:ilvl="0" w:tplc="4E7EA43C">
      <w:numFmt w:val="bullet"/>
      <w:pStyle w:val="CenovusBullet1"/>
      <w:lvlText w:val="•"/>
      <w:lvlJc w:val="left"/>
      <w:pPr>
        <w:ind w:left="480" w:hanging="361"/>
      </w:pPr>
      <w:rPr>
        <w:rFonts w:ascii="Calibri" w:eastAsia="Calibri" w:hAnsi="Calibri" w:cs="Calibri" w:hint="default"/>
        <w:color w:val="231F20"/>
        <w:w w:val="100"/>
        <w:sz w:val="19"/>
        <w:szCs w:val="19"/>
      </w:rPr>
    </w:lvl>
    <w:lvl w:ilvl="1" w:tplc="D78003D8">
      <w:numFmt w:val="bullet"/>
      <w:lvlText w:val="•"/>
      <w:lvlJc w:val="left"/>
      <w:pPr>
        <w:ind w:left="1462" w:hanging="361"/>
      </w:pPr>
      <w:rPr>
        <w:rFonts w:hint="default"/>
      </w:rPr>
    </w:lvl>
    <w:lvl w:ilvl="2" w:tplc="B18CE224">
      <w:numFmt w:val="bullet"/>
      <w:lvlText w:val="•"/>
      <w:lvlJc w:val="left"/>
      <w:pPr>
        <w:ind w:left="2444" w:hanging="361"/>
      </w:pPr>
      <w:rPr>
        <w:rFonts w:hint="default"/>
      </w:rPr>
    </w:lvl>
    <w:lvl w:ilvl="3" w:tplc="12FCD2A0">
      <w:numFmt w:val="bullet"/>
      <w:lvlText w:val="•"/>
      <w:lvlJc w:val="left"/>
      <w:pPr>
        <w:ind w:left="3426" w:hanging="361"/>
      </w:pPr>
      <w:rPr>
        <w:rFonts w:hint="default"/>
      </w:rPr>
    </w:lvl>
    <w:lvl w:ilvl="4" w:tplc="E862A476">
      <w:numFmt w:val="bullet"/>
      <w:lvlText w:val="•"/>
      <w:lvlJc w:val="left"/>
      <w:pPr>
        <w:ind w:left="4408" w:hanging="361"/>
      </w:pPr>
      <w:rPr>
        <w:rFonts w:hint="default"/>
      </w:rPr>
    </w:lvl>
    <w:lvl w:ilvl="5" w:tplc="EE84DCB0">
      <w:numFmt w:val="bullet"/>
      <w:lvlText w:val="•"/>
      <w:lvlJc w:val="left"/>
      <w:pPr>
        <w:ind w:left="5390" w:hanging="361"/>
      </w:pPr>
      <w:rPr>
        <w:rFonts w:hint="default"/>
      </w:rPr>
    </w:lvl>
    <w:lvl w:ilvl="6" w:tplc="0330BE00">
      <w:numFmt w:val="bullet"/>
      <w:lvlText w:val="•"/>
      <w:lvlJc w:val="left"/>
      <w:pPr>
        <w:ind w:left="6372" w:hanging="361"/>
      </w:pPr>
      <w:rPr>
        <w:rFonts w:hint="default"/>
      </w:rPr>
    </w:lvl>
    <w:lvl w:ilvl="7" w:tplc="9C865198">
      <w:numFmt w:val="bullet"/>
      <w:lvlText w:val="•"/>
      <w:lvlJc w:val="left"/>
      <w:pPr>
        <w:ind w:left="7354" w:hanging="361"/>
      </w:pPr>
      <w:rPr>
        <w:rFonts w:hint="default"/>
      </w:rPr>
    </w:lvl>
    <w:lvl w:ilvl="8" w:tplc="B77488DA">
      <w:numFmt w:val="bullet"/>
      <w:lvlText w:val="•"/>
      <w:lvlJc w:val="left"/>
      <w:pPr>
        <w:ind w:left="8336" w:hanging="361"/>
      </w:pPr>
      <w:rPr>
        <w:rFonts w:hint="default"/>
      </w:rPr>
    </w:lvl>
  </w:abstractNum>
  <w:abstractNum w:abstractNumId="7" w15:restartNumberingAfterBreak="0">
    <w:nsid w:val="68EA2497"/>
    <w:multiLevelType w:val="hybridMultilevel"/>
    <w:tmpl w:val="17EE6EEE"/>
    <w:lvl w:ilvl="0" w:tplc="045C800E">
      <w:start w:val="1"/>
      <w:numFmt w:val="bullet"/>
      <w:pStyle w:val="Cenovusbulletedlis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0C"/>
    <w:rsid w:val="000101CB"/>
    <w:rsid w:val="00014363"/>
    <w:rsid w:val="003A0F6C"/>
    <w:rsid w:val="00463DC4"/>
    <w:rsid w:val="005A2886"/>
    <w:rsid w:val="00611AF3"/>
    <w:rsid w:val="00642D5A"/>
    <w:rsid w:val="0068645D"/>
    <w:rsid w:val="006F6501"/>
    <w:rsid w:val="00715E7E"/>
    <w:rsid w:val="007726CA"/>
    <w:rsid w:val="007B776A"/>
    <w:rsid w:val="0085693B"/>
    <w:rsid w:val="00897646"/>
    <w:rsid w:val="00905591"/>
    <w:rsid w:val="009060AD"/>
    <w:rsid w:val="00A01A66"/>
    <w:rsid w:val="00A908CA"/>
    <w:rsid w:val="00AA394F"/>
    <w:rsid w:val="00AB2F0C"/>
    <w:rsid w:val="00B86589"/>
    <w:rsid w:val="00B97392"/>
    <w:rsid w:val="00C814F4"/>
    <w:rsid w:val="00C82345"/>
    <w:rsid w:val="00C8382C"/>
    <w:rsid w:val="00C9455B"/>
    <w:rsid w:val="00CB0AE4"/>
    <w:rsid w:val="00D056F3"/>
    <w:rsid w:val="00D4285E"/>
    <w:rsid w:val="00D50669"/>
    <w:rsid w:val="00F17B95"/>
    <w:rsid w:val="00FD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CE022"/>
  <w15:docId w15:val="{1D9A9E1B-1DB0-4AF3-AADE-6FBE0200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A0F6C"/>
    <w:rPr>
      <w:rFonts w:ascii="Calibri" w:eastAsia="Calibri" w:hAnsi="Calibri" w:cs="Calibri"/>
    </w:rPr>
  </w:style>
  <w:style w:type="paragraph" w:styleId="Heading3">
    <w:name w:val="heading 3"/>
    <w:basedOn w:val="Normal"/>
    <w:next w:val="Normal"/>
    <w:link w:val="Heading3Char"/>
    <w:rsid w:val="00FD139F"/>
    <w:pPr>
      <w:framePr w:wrap="around" w:hAnchor="margin" w:y="807"/>
      <w:widowControl/>
      <w:autoSpaceDE/>
      <w:autoSpaceDN/>
      <w:spacing w:before="100" w:beforeAutospacing="1" w:after="100" w:afterAutospacing="1"/>
      <w:outlineLvl w:val="2"/>
    </w:pPr>
    <w:rPr>
      <w:rFonts w:ascii="Verdana" w:eastAsia="Times New Roman" w:hAnsi="Verdana" w:cs="Times New Roman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ovusbulletedlist">
    <w:name w:val="Cenovus bulleted list"/>
    <w:basedOn w:val="CenovusBodyText"/>
    <w:link w:val="CenovusbulletedlistChar"/>
    <w:qFormat/>
    <w:rsid w:val="0068645D"/>
    <w:pPr>
      <w:numPr>
        <w:numId w:val="5"/>
      </w:numPr>
      <w:ind w:left="835"/>
    </w:pPr>
  </w:style>
  <w:style w:type="paragraph" w:styleId="Title">
    <w:name w:val="Title"/>
    <w:basedOn w:val="Normal"/>
    <w:uiPriority w:val="10"/>
    <w:pPr>
      <w:spacing w:before="78"/>
      <w:ind w:left="120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pPr>
      <w:spacing w:before="48"/>
      <w:ind w:left="1519" w:hanging="561"/>
    </w:pPr>
  </w:style>
  <w:style w:type="paragraph" w:customStyle="1" w:styleId="TableParagraph">
    <w:name w:val="Table Paragraph"/>
    <w:basedOn w:val="Normal"/>
    <w:uiPriority w:val="1"/>
  </w:style>
  <w:style w:type="paragraph" w:customStyle="1" w:styleId="CenovusHeading2">
    <w:name w:val="Cenovus Heading 2"/>
    <w:basedOn w:val="Normal"/>
    <w:qFormat/>
    <w:rsid w:val="0068645D"/>
    <w:pPr>
      <w:spacing w:before="120"/>
      <w:ind w:left="115"/>
    </w:pPr>
    <w:rPr>
      <w:b/>
      <w:color w:val="6BA3B7"/>
      <w:sz w:val="36"/>
    </w:rPr>
  </w:style>
  <w:style w:type="paragraph" w:customStyle="1" w:styleId="CenovusHeading1">
    <w:name w:val="Cenovus Heading 1"/>
    <w:basedOn w:val="Title"/>
    <w:qFormat/>
    <w:rsid w:val="0068645D"/>
    <w:pPr>
      <w:ind w:left="115"/>
    </w:pPr>
    <w:rPr>
      <w:color w:val="244C5A"/>
      <w:sz w:val="48"/>
    </w:rPr>
  </w:style>
  <w:style w:type="paragraph" w:customStyle="1" w:styleId="CenovusHeading3">
    <w:name w:val="Cenovus Heading 3"/>
    <w:basedOn w:val="Normal"/>
    <w:qFormat/>
    <w:rsid w:val="006F6501"/>
    <w:pPr>
      <w:spacing w:before="120"/>
      <w:ind w:left="115"/>
    </w:pPr>
    <w:rPr>
      <w:b/>
      <w:color w:val="244C5A"/>
      <w:sz w:val="28"/>
    </w:rPr>
  </w:style>
  <w:style w:type="paragraph" w:customStyle="1" w:styleId="CenovusBodyText">
    <w:name w:val="Cenovus Body Text"/>
    <w:basedOn w:val="Normal"/>
    <w:link w:val="CenovusBodyTextChar"/>
    <w:qFormat/>
    <w:rsid w:val="0068645D"/>
    <w:pPr>
      <w:ind w:left="115" w:right="389"/>
    </w:pPr>
    <w:rPr>
      <w:color w:val="231F20"/>
      <w:szCs w:val="19"/>
    </w:rPr>
  </w:style>
  <w:style w:type="paragraph" w:customStyle="1" w:styleId="CenovusHeading4">
    <w:name w:val="Cenovus Heading 4"/>
    <w:basedOn w:val="Normal"/>
    <w:qFormat/>
    <w:rsid w:val="006F6501"/>
    <w:pPr>
      <w:spacing w:before="120"/>
      <w:ind w:left="115"/>
    </w:pPr>
    <w:rPr>
      <w:b/>
      <w:color w:val="6BA3B7"/>
      <w:sz w:val="24"/>
    </w:rPr>
  </w:style>
  <w:style w:type="paragraph" w:customStyle="1" w:styleId="CenovusNumberListHead">
    <w:name w:val="Cenovus Number List Head"/>
    <w:basedOn w:val="ListParagraph"/>
    <w:qFormat/>
    <w:rsid w:val="00014363"/>
    <w:pPr>
      <w:tabs>
        <w:tab w:val="left" w:pos="520"/>
      </w:tabs>
      <w:spacing w:before="0"/>
      <w:ind w:left="520" w:hanging="400"/>
      <w:jc w:val="right"/>
    </w:pPr>
    <w:rPr>
      <w:b/>
      <w:color w:val="231F20"/>
    </w:rPr>
  </w:style>
  <w:style w:type="paragraph" w:customStyle="1" w:styleId="CenovusNumberListSubhead">
    <w:name w:val="Cenovus Number List Subhead"/>
    <w:basedOn w:val="ListParagraph"/>
    <w:rsid w:val="00014363"/>
    <w:pPr>
      <w:numPr>
        <w:ilvl w:val="1"/>
        <w:numId w:val="3"/>
      </w:numPr>
      <w:tabs>
        <w:tab w:val="left" w:pos="960"/>
      </w:tabs>
      <w:ind w:left="960" w:hanging="441"/>
    </w:pPr>
    <w:rPr>
      <w:color w:val="231F20"/>
    </w:rPr>
  </w:style>
  <w:style w:type="paragraph" w:customStyle="1" w:styleId="CenovusNumberListText">
    <w:name w:val="Cenovus Number List Text"/>
    <w:basedOn w:val="ListParagraph"/>
    <w:rsid w:val="005A2886"/>
    <w:pPr>
      <w:numPr>
        <w:ilvl w:val="2"/>
        <w:numId w:val="3"/>
      </w:numPr>
      <w:tabs>
        <w:tab w:val="left" w:pos="1520"/>
      </w:tabs>
      <w:spacing w:before="49"/>
      <w:ind w:hanging="561"/>
    </w:pPr>
    <w:rPr>
      <w:i/>
      <w:color w:val="231F20"/>
      <w:sz w:val="19"/>
    </w:rPr>
  </w:style>
  <w:style w:type="paragraph" w:customStyle="1" w:styleId="CenovusBullet1">
    <w:name w:val="Cenovus Bullet 1"/>
    <w:basedOn w:val="ListParagraph"/>
    <w:rsid w:val="00014363"/>
    <w:pPr>
      <w:numPr>
        <w:numId w:val="2"/>
      </w:numPr>
      <w:tabs>
        <w:tab w:val="left" w:pos="479"/>
        <w:tab w:val="left" w:pos="481"/>
      </w:tabs>
      <w:spacing w:before="0"/>
      <w:ind w:hanging="362"/>
    </w:pPr>
    <w:rPr>
      <w:color w:val="231F20"/>
    </w:rPr>
  </w:style>
  <w:style w:type="paragraph" w:customStyle="1" w:styleId="CenovusBullet2">
    <w:name w:val="Cenovus Bullet 2"/>
    <w:basedOn w:val="Normal"/>
    <w:rsid w:val="00A01A66"/>
    <w:pPr>
      <w:tabs>
        <w:tab w:val="left" w:pos="479"/>
      </w:tabs>
      <w:spacing w:before="49"/>
      <w:ind w:left="119"/>
    </w:pPr>
    <w:rPr>
      <w:color w:val="231F20"/>
      <w:szCs w:val="19"/>
    </w:rPr>
  </w:style>
  <w:style w:type="paragraph" w:customStyle="1" w:styleId="CenovusBullet3">
    <w:name w:val="Cenovus Bullet 3"/>
    <w:basedOn w:val="ListParagraph"/>
    <w:rsid w:val="00014363"/>
    <w:pPr>
      <w:numPr>
        <w:numId w:val="1"/>
      </w:numPr>
      <w:tabs>
        <w:tab w:val="left" w:pos="479"/>
        <w:tab w:val="left" w:pos="481"/>
      </w:tabs>
      <w:ind w:hanging="362"/>
    </w:pPr>
    <w:rPr>
      <w:color w:val="231F20"/>
    </w:rPr>
  </w:style>
  <w:style w:type="paragraph" w:customStyle="1" w:styleId="CenovusBullet4">
    <w:name w:val="Cenovus Bullet 4"/>
    <w:basedOn w:val="Normal"/>
    <w:rsid w:val="00A01A66"/>
    <w:pPr>
      <w:tabs>
        <w:tab w:val="left" w:pos="479"/>
      </w:tabs>
      <w:spacing w:before="48"/>
      <w:ind w:left="119"/>
    </w:pPr>
    <w:rPr>
      <w:color w:val="231F20"/>
      <w:szCs w:val="19"/>
    </w:rPr>
  </w:style>
  <w:style w:type="paragraph" w:styleId="Header">
    <w:name w:val="header"/>
    <w:basedOn w:val="Normal"/>
    <w:link w:val="HeaderChar"/>
    <w:uiPriority w:val="99"/>
    <w:unhideWhenUsed/>
    <w:rsid w:val="005A2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88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A2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886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5A2886"/>
  </w:style>
  <w:style w:type="paragraph" w:customStyle="1" w:styleId="CenovusPageNumber">
    <w:name w:val="Cenovus Page Number"/>
    <w:basedOn w:val="Normal"/>
    <w:qFormat/>
    <w:rsid w:val="005A2886"/>
    <w:pPr>
      <w:spacing w:before="100"/>
      <w:jc w:val="right"/>
    </w:pPr>
    <w:rPr>
      <w:color w:val="6BA3B7"/>
      <w:sz w:val="19"/>
    </w:rPr>
  </w:style>
  <w:style w:type="character" w:customStyle="1" w:styleId="CenovusBodyTextChar">
    <w:name w:val="Cenovus Body Text Char"/>
    <w:basedOn w:val="DefaultParagraphFont"/>
    <w:link w:val="CenovusBodyText"/>
    <w:rsid w:val="0068645D"/>
    <w:rPr>
      <w:rFonts w:ascii="Calibri" w:eastAsia="Calibri" w:hAnsi="Calibri" w:cs="Calibri"/>
      <w:color w:val="231F20"/>
      <w:szCs w:val="19"/>
    </w:rPr>
  </w:style>
  <w:style w:type="character" w:customStyle="1" w:styleId="CenovusbulletedlistChar">
    <w:name w:val="Cenovus bulleted list Char"/>
    <w:basedOn w:val="CenovusBodyTextChar"/>
    <w:link w:val="Cenovusbulletedlist"/>
    <w:rsid w:val="0068645D"/>
    <w:rPr>
      <w:rFonts w:ascii="Calibri" w:eastAsia="Calibri" w:hAnsi="Calibri" w:cs="Calibri"/>
      <w:color w:val="231F20"/>
      <w:szCs w:val="19"/>
    </w:rPr>
  </w:style>
  <w:style w:type="character" w:customStyle="1" w:styleId="Heading3Char">
    <w:name w:val="Heading 3 Char"/>
    <w:basedOn w:val="DefaultParagraphFont"/>
    <w:link w:val="Heading3"/>
    <w:rsid w:val="00FD139F"/>
    <w:rPr>
      <w:rFonts w:ascii="Verdana" w:eastAsia="Times New Roman" w:hAnsi="Verdana" w:cs="Times New Roman"/>
      <w:b/>
      <w:sz w:val="18"/>
      <w:szCs w:val="18"/>
    </w:rPr>
  </w:style>
  <w:style w:type="table" w:styleId="TableGrid">
    <w:name w:val="Table Grid"/>
    <w:basedOn w:val="TableNormal"/>
    <w:uiPriority w:val="39"/>
    <w:rsid w:val="00FD1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B86589"/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B86589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lk\Downloads\corporate-document%20(1).dotx" TargetMode="External"/></Relationships>
</file>

<file path=word/theme/theme1.xml><?xml version="1.0" encoding="utf-8"?>
<a:theme xmlns:a="http://schemas.openxmlformats.org/drawingml/2006/main" name="Office Theme">
  <a:themeElements>
    <a:clrScheme name="Cenovus colors">
      <a:dk1>
        <a:sysClr val="windowText" lastClr="000000"/>
      </a:dk1>
      <a:lt1>
        <a:sysClr val="window" lastClr="FFFFFF"/>
      </a:lt1>
      <a:dk2>
        <a:srgbClr val="244C5A"/>
      </a:dk2>
      <a:lt2>
        <a:srgbClr val="6BA4B8"/>
      </a:lt2>
      <a:accent1>
        <a:srgbClr val="CF4520"/>
      </a:accent1>
      <a:accent2>
        <a:srgbClr val="009B77"/>
      </a:accent2>
      <a:accent3>
        <a:srgbClr val="2CCCD3"/>
      </a:accent3>
      <a:accent4>
        <a:srgbClr val="8031A7"/>
      </a:accent4>
      <a:accent5>
        <a:srgbClr val="78BE21"/>
      </a:accent5>
      <a:accent6>
        <a:srgbClr val="FFD700"/>
      </a:accent6>
      <a:hlink>
        <a:srgbClr val="CF4520"/>
      </a:hlink>
      <a:folHlink>
        <a:srgbClr val="CF452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9931CE967DA4185AA6FCA2C77443D" ma:contentTypeVersion="13" ma:contentTypeDescription="Create a new document." ma:contentTypeScope="" ma:versionID="28e48d6a19852df1aceaa91483f4519e">
  <xsd:schema xmlns:xsd="http://www.w3.org/2001/XMLSchema" xmlns:xs="http://www.w3.org/2001/XMLSchema" xmlns:p="http://schemas.microsoft.com/office/2006/metadata/properties" xmlns:ns3="392e254c-bf85-4607-b779-d9754e7cab72" xmlns:ns4="60eb7393-962f-4b23-99bc-faba7020d2ad" targetNamespace="http://schemas.microsoft.com/office/2006/metadata/properties" ma:root="true" ma:fieldsID="7c5fab0fa80a41b164c6b5bbb6461968" ns3:_="" ns4:_="">
    <xsd:import namespace="392e254c-bf85-4607-b779-d9754e7cab72"/>
    <xsd:import namespace="60eb7393-962f-4b23-99bc-faba7020d2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e254c-bf85-4607-b779-d9754e7ca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b7393-962f-4b23-99bc-faba7020d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56DA3-8E42-4EB9-AF4E-D925BD088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e254c-bf85-4607-b779-d9754e7cab72"/>
    <ds:schemaRef ds:uri="60eb7393-962f-4b23-99bc-faba7020d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155C8E-BEC7-4DC3-84F4-9A6F35FD31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82793-3C51-416B-988B-05E22E170B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8E6319-98FD-4AE2-ADFC-502831AA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corporate-document (1)</Template>
  <TotalTime>4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Kiel Douglas</dc:creator>
  <cp:lastModifiedBy>Kiel Douglas</cp:lastModifiedBy>
  <cp:revision>2</cp:revision>
  <dcterms:created xsi:type="dcterms:W3CDTF">2021-05-31T15:11:00Z</dcterms:created>
  <dcterms:modified xsi:type="dcterms:W3CDTF">2021-05-31T15:17:00Z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2021-05-12T00:00:00Z</vt:filetime>
  </property>
  <property fmtid="{D5CDD505-2E9C-101B-9397-08002B2CF9AE}" pid="5" name="MSIP_Label_8a61ff1b-bdde-47b0-83ea-21bd281745d3_Enabled">
    <vt:lpwstr>True</vt:lpwstr>
  </property>
  <property fmtid="{D5CDD505-2E9C-101B-9397-08002B2CF9AE}" pid="6" name="MSIP_Label_8a61ff1b-bdde-47b0-83ea-21bd281745d3_SiteId">
    <vt:lpwstr>a530807a-40d9-47ea-ad58-8e093f2f9f49</vt:lpwstr>
  </property>
  <property fmtid="{D5CDD505-2E9C-101B-9397-08002B2CF9AE}" pid="7" name="MSIP_Label_8a61ff1b-bdde-47b0-83ea-21bd281745d3_Owner">
    <vt:lpwstr>Colleen.Houston@cenovus.com</vt:lpwstr>
  </property>
  <property fmtid="{D5CDD505-2E9C-101B-9397-08002B2CF9AE}" pid="8" name="MSIP_Label_8a61ff1b-bdde-47b0-83ea-21bd281745d3_SetDate">
    <vt:lpwstr>2021-05-17T23:53:14.6773727Z</vt:lpwstr>
  </property>
  <property fmtid="{D5CDD505-2E9C-101B-9397-08002B2CF9AE}" pid="9" name="MSIP_Label_8a61ff1b-bdde-47b0-83ea-21bd281745d3_Name">
    <vt:lpwstr>Internal</vt:lpwstr>
  </property>
  <property fmtid="{D5CDD505-2E9C-101B-9397-08002B2CF9AE}" pid="10" name="MSIP_Label_8a61ff1b-bdde-47b0-83ea-21bd281745d3_Application">
    <vt:lpwstr>Microsoft Azure Information Protection</vt:lpwstr>
  </property>
  <property fmtid="{D5CDD505-2E9C-101B-9397-08002B2CF9AE}" pid="11" name="MSIP_Label_8a61ff1b-bdde-47b0-83ea-21bd281745d3_ActionId">
    <vt:lpwstr>1f64eee1-6d6a-4452-9b27-ad81bb73c11e</vt:lpwstr>
  </property>
  <property fmtid="{D5CDD505-2E9C-101B-9397-08002B2CF9AE}" pid="12" name="MSIP_Label_8a61ff1b-bdde-47b0-83ea-21bd281745d3_Extended_MSFT_Method">
    <vt:lpwstr>Automatic</vt:lpwstr>
  </property>
  <property fmtid="{D5CDD505-2E9C-101B-9397-08002B2CF9AE}" pid="13" name="Sensitivity">
    <vt:lpwstr>Internal</vt:lpwstr>
  </property>
  <property fmtid="{D5CDD505-2E9C-101B-9397-08002B2CF9AE}" pid="14" name="ContentTypeId">
    <vt:lpwstr>0x010100D289931CE967DA4185AA6FCA2C77443D</vt:lpwstr>
  </property>
</Properties>
</file>